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7804" w14:textId="219D652A" w:rsidR="008F7733" w:rsidRDefault="00620F5D">
      <w:r>
        <w:rPr>
          <w:noProof/>
        </w:rPr>
        <w:drawing>
          <wp:anchor distT="0" distB="0" distL="114300" distR="114300" simplePos="0" relativeHeight="251661312" behindDoc="0" locked="0" layoutInCell="1" allowOverlap="1" wp14:anchorId="52A4C86C" wp14:editId="2E3EBC2C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1448435" cy="1323975"/>
            <wp:effectExtent l="0" t="0" r="0" b="9525"/>
            <wp:wrapNone/>
            <wp:docPr id="244867926" name="Picture 244867926" descr="A red and black bird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360667" name="Picture 2" descr="A red and black bird hea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2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28E82" wp14:editId="410B58C6">
                <wp:simplePos x="0" y="0"/>
                <wp:positionH relativeFrom="margin">
                  <wp:align>center</wp:align>
                </wp:positionH>
                <wp:positionV relativeFrom="paragraph">
                  <wp:posOffset>1052443</wp:posOffset>
                </wp:positionV>
                <wp:extent cx="5557962" cy="7609398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7962" cy="76093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C95555" w14:textId="327DEA4B" w:rsidR="00E3121E" w:rsidRDefault="00F558B2" w:rsidP="001E70CB">
                            <w:pPr>
                              <w:jc w:val="center"/>
                              <w:rPr>
                                <w:rFonts w:ascii="Agency FB" w:hAnsi="Agency FB"/>
                                <w:sz w:val="44"/>
                                <w:szCs w:val="44"/>
                              </w:rPr>
                            </w:pPr>
                            <w:r w:rsidRPr="003034AC">
                              <w:rPr>
                                <w:rFonts w:ascii="Agency FB" w:hAnsi="Agency FB"/>
                                <w:sz w:val="44"/>
                                <w:szCs w:val="44"/>
                              </w:rPr>
                              <w:t>School Success</w:t>
                            </w:r>
                            <w:r w:rsidR="003034AC" w:rsidRPr="003034AC">
                              <w:rPr>
                                <w:rFonts w:ascii="Agency FB" w:hAnsi="Agency FB"/>
                                <w:sz w:val="44"/>
                                <w:szCs w:val="44"/>
                              </w:rPr>
                              <w:t xml:space="preserve"> Plan</w:t>
                            </w:r>
                          </w:p>
                          <w:p w14:paraId="778E4D3A" w14:textId="0DDA32DD" w:rsidR="003034AC" w:rsidRDefault="003034AC" w:rsidP="001E70CB">
                            <w:pPr>
                              <w:jc w:val="center"/>
                              <w:rPr>
                                <w:rFonts w:ascii="Agency FB" w:hAnsi="Agency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4"/>
                                <w:szCs w:val="44"/>
                              </w:rPr>
                              <w:t>202</w:t>
                            </w:r>
                            <w:r w:rsidR="001D2DAF">
                              <w:rPr>
                                <w:rFonts w:ascii="Agency FB" w:hAnsi="Agency FB"/>
                                <w:sz w:val="44"/>
                                <w:szCs w:val="44"/>
                              </w:rPr>
                              <w:t>3-2024</w:t>
                            </w:r>
                          </w:p>
                          <w:p w14:paraId="0114C86B" w14:textId="0572E59A" w:rsidR="003034AC" w:rsidRDefault="003034AC" w:rsidP="003034AC">
                            <w:pPr>
                              <w:rPr>
                                <w:rFonts w:ascii="Agency FB" w:hAnsi="Agency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4"/>
                                <w:szCs w:val="44"/>
                              </w:rPr>
                              <w:t>Goal 1: High Impact Instruction</w:t>
                            </w:r>
                          </w:p>
                          <w:p w14:paraId="2206440A" w14:textId="112C048D" w:rsidR="003034AC" w:rsidRPr="003D0B96" w:rsidRDefault="003034AC" w:rsidP="00FC5F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0B96">
                              <w:rPr>
                                <w:sz w:val="20"/>
                                <w:szCs w:val="20"/>
                              </w:rPr>
                              <w:t xml:space="preserve">Intentional planning for all student learning experiences at Tier I and including Tier II supports. </w:t>
                            </w:r>
                          </w:p>
                          <w:p w14:paraId="1F0D41C9" w14:textId="521D3DE6" w:rsidR="003034AC" w:rsidRDefault="003034AC" w:rsidP="00FC5F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0B96">
                              <w:rPr>
                                <w:sz w:val="20"/>
                                <w:szCs w:val="20"/>
                              </w:rPr>
                              <w:t>PLCs will use the</w:t>
                            </w:r>
                            <w:r w:rsidR="0011508A">
                              <w:rPr>
                                <w:sz w:val="20"/>
                                <w:szCs w:val="20"/>
                              </w:rPr>
                              <w:t xml:space="preserve"> Guiding Questions</w:t>
                            </w:r>
                            <w:r w:rsidRPr="003D0B96"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11508A">
                              <w:rPr>
                                <w:sz w:val="20"/>
                                <w:szCs w:val="20"/>
                              </w:rPr>
                              <w:t>engage in the teaching/assessing cycle</w:t>
                            </w:r>
                            <w:r w:rsidR="0061101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D0B96">
                              <w:rPr>
                                <w:sz w:val="20"/>
                                <w:szCs w:val="20"/>
                              </w:rPr>
                              <w:t>plan for instruction</w:t>
                            </w:r>
                            <w:r w:rsidR="00611011">
                              <w:rPr>
                                <w:sz w:val="20"/>
                                <w:szCs w:val="20"/>
                              </w:rPr>
                              <w:t xml:space="preserve">, and deliver lessons that are aligned to the rigor of the standards. </w:t>
                            </w:r>
                          </w:p>
                          <w:p w14:paraId="05100965" w14:textId="20407400" w:rsidR="00C66EA5" w:rsidRPr="003D0B96" w:rsidRDefault="00C66EA5" w:rsidP="00FC5F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Teachers will spend time in their PLC identifying students </w:t>
                            </w:r>
                            <w:r w:rsidR="001813D3">
                              <w:rPr>
                                <w:sz w:val="20"/>
                                <w:szCs w:val="20"/>
                              </w:rPr>
                              <w:t xml:space="preserve">and planning instruction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for targeted Tier </w:t>
                            </w:r>
                            <w:r w:rsidR="00937D19">
                              <w:rPr>
                                <w:sz w:val="20"/>
                                <w:szCs w:val="20"/>
                              </w:rPr>
                              <w:t xml:space="preserve">2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 interventions</w:t>
                            </w:r>
                            <w:r w:rsidR="001813D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3AD6AE8" w14:textId="48933E5B" w:rsidR="001813D3" w:rsidRDefault="003034AC" w:rsidP="00FC5F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0B96">
                              <w:rPr>
                                <w:sz w:val="20"/>
                                <w:szCs w:val="20"/>
                              </w:rPr>
                              <w:t xml:space="preserve">Staff members will engage in professional development </w:t>
                            </w:r>
                            <w:r w:rsidR="001813D3">
                              <w:rPr>
                                <w:sz w:val="20"/>
                                <w:szCs w:val="20"/>
                              </w:rPr>
                              <w:t>to promote student collaboration and engagement using Kagan strategies.</w:t>
                            </w:r>
                          </w:p>
                          <w:p w14:paraId="53CC121B" w14:textId="5B0EACD6" w:rsidR="001813D3" w:rsidRDefault="001813D3" w:rsidP="00FC5F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Administration and coaches will identify prioritized instructional strategies from the IPG </w:t>
                            </w:r>
                            <w:r w:rsidR="002A037C">
                              <w:rPr>
                                <w:sz w:val="20"/>
                                <w:szCs w:val="20"/>
                              </w:rPr>
                              <w:t>observation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tools to monitor for </w:t>
                            </w:r>
                            <w:r w:rsidR="00FD04CA">
                              <w:rPr>
                                <w:sz w:val="20"/>
                                <w:szCs w:val="20"/>
                              </w:rPr>
                              <w:t xml:space="preserve">highly effective instructional practices in classrooms. </w:t>
                            </w:r>
                          </w:p>
                          <w:p w14:paraId="121D0862" w14:textId="5DC0BBF8" w:rsidR="00D94F43" w:rsidRDefault="00D94F43" w:rsidP="00FC5F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 expect to see an increase of 10% in the number of </w:t>
                            </w:r>
                            <w:r w:rsidR="00F31404">
                              <w:rPr>
                                <w:sz w:val="20"/>
                                <w:szCs w:val="20"/>
                              </w:rPr>
                              <w:t>K-</w:t>
                            </w:r>
                            <w:r w:rsidR="002F61D5">
                              <w:rPr>
                                <w:sz w:val="20"/>
                                <w:szCs w:val="20"/>
                              </w:rPr>
                              <w:t xml:space="preserve">5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students proficient </w:t>
                            </w:r>
                            <w:r w:rsidR="003D4CA2">
                              <w:rPr>
                                <w:sz w:val="20"/>
                                <w:szCs w:val="20"/>
                              </w:rPr>
                              <w:t>in FAST ELA and DIBELS from PM1 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PM3.</w:t>
                            </w:r>
                          </w:p>
                          <w:p w14:paraId="4082F0F3" w14:textId="61C56216" w:rsidR="008A2B6E" w:rsidRDefault="00DE34F4" w:rsidP="00FC5FE6">
                            <w:pPr>
                              <w:rPr>
                                <w:rFonts w:ascii="Agency FB" w:hAnsi="Agency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4"/>
                                <w:szCs w:val="44"/>
                              </w:rPr>
                              <w:t>Goal 2: Collaborative Culture</w:t>
                            </w:r>
                          </w:p>
                          <w:p w14:paraId="00D9B52D" w14:textId="77777777" w:rsidR="00052E31" w:rsidRPr="00E24283" w:rsidRDefault="00052E31" w:rsidP="00FC5F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4283">
                              <w:rPr>
                                <w:sz w:val="20"/>
                                <w:szCs w:val="20"/>
                              </w:rPr>
                              <w:t xml:space="preserve">Students will be recognized for positive academic and social behaviors. </w:t>
                            </w:r>
                          </w:p>
                          <w:p w14:paraId="515C490A" w14:textId="7DF3FABA" w:rsidR="00EF5762" w:rsidRPr="00E24283" w:rsidRDefault="00052E31" w:rsidP="00FC5F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4283">
                              <w:rPr>
                                <w:sz w:val="20"/>
                                <w:szCs w:val="20"/>
                              </w:rPr>
                              <w:t>Staff will engage in professional development to support the development of student</w:t>
                            </w:r>
                            <w:r w:rsidR="00EF5762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E24283">
                              <w:rPr>
                                <w:sz w:val="20"/>
                                <w:szCs w:val="20"/>
                              </w:rPr>
                              <w:t>focused and cohesive PLCs in all departments/grades</w:t>
                            </w:r>
                            <w:r w:rsidR="00EF5762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2591026" w14:textId="2D29EA37" w:rsidR="001C3AAF" w:rsidRDefault="00052E31" w:rsidP="00FC5F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4283">
                              <w:rPr>
                                <w:sz w:val="20"/>
                                <w:szCs w:val="20"/>
                              </w:rPr>
                              <w:t xml:space="preserve">Staff will </w:t>
                            </w:r>
                            <w:r w:rsidR="001C3AAF">
                              <w:rPr>
                                <w:sz w:val="20"/>
                                <w:szCs w:val="20"/>
                              </w:rPr>
                              <w:t xml:space="preserve">implement schoolwide behavioral expectations </w:t>
                            </w:r>
                            <w:r w:rsidR="00D14505">
                              <w:rPr>
                                <w:sz w:val="20"/>
                                <w:szCs w:val="20"/>
                              </w:rPr>
                              <w:t>using</w:t>
                            </w:r>
                            <w:r w:rsidR="001C3AAF">
                              <w:rPr>
                                <w:sz w:val="20"/>
                                <w:szCs w:val="20"/>
                              </w:rPr>
                              <w:t xml:space="preserve"> the PBIS framework. </w:t>
                            </w:r>
                          </w:p>
                          <w:p w14:paraId="0448DEBD" w14:textId="0FB48BD0" w:rsidR="00DE34F4" w:rsidRDefault="00052E31" w:rsidP="00FC5F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4283">
                              <w:rPr>
                                <w:sz w:val="20"/>
                                <w:szCs w:val="20"/>
                              </w:rPr>
                              <w:t>Staff will work collaboratively to infuse magnet themes into core content instruction.</w:t>
                            </w:r>
                            <w:r w:rsidR="002800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71FEDB5" w14:textId="216A4B67" w:rsidR="0037144C" w:rsidRPr="00E24283" w:rsidRDefault="00DD300D" w:rsidP="00FC5FE6">
                            <w:pP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School Staff </w:t>
                            </w:r>
                            <w:r w:rsidR="00620DE9">
                              <w:rPr>
                                <w:sz w:val="20"/>
                                <w:szCs w:val="20"/>
                              </w:rPr>
                              <w:t xml:space="preserve">and Student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Engagement survey</w:t>
                            </w:r>
                            <w:r w:rsidR="0037144C">
                              <w:rPr>
                                <w:sz w:val="20"/>
                                <w:szCs w:val="20"/>
                              </w:rPr>
                              <w:t xml:space="preserve"> will increase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by .05 in the 2023-24 school year. </w:t>
                            </w:r>
                          </w:p>
                          <w:p w14:paraId="707568D0" w14:textId="05FD3B6A" w:rsidR="00150615" w:rsidRDefault="00150615" w:rsidP="00150615">
                            <w:pPr>
                              <w:rPr>
                                <w:rFonts w:ascii="Agency FB" w:hAnsi="Agency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4"/>
                                <w:szCs w:val="44"/>
                              </w:rPr>
                              <w:t xml:space="preserve">Goal 3: </w:t>
                            </w:r>
                            <w:r w:rsidR="00DF30A6">
                              <w:rPr>
                                <w:rFonts w:ascii="Agency FB" w:hAnsi="Agency FB"/>
                                <w:sz w:val="44"/>
                                <w:szCs w:val="44"/>
                              </w:rPr>
                              <w:t>Data Driven Decision Making</w:t>
                            </w:r>
                          </w:p>
                          <w:p w14:paraId="75EE11FE" w14:textId="29BFD8E9" w:rsidR="00E24283" w:rsidRPr="00E24283" w:rsidRDefault="003D0B96" w:rsidP="001506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4283">
                              <w:rPr>
                                <w:sz w:val="20"/>
                                <w:szCs w:val="20"/>
                              </w:rPr>
                              <w:t>Using data</w:t>
                            </w:r>
                            <w:r w:rsidR="00D4682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E24283">
                              <w:rPr>
                                <w:sz w:val="20"/>
                                <w:szCs w:val="20"/>
                              </w:rPr>
                              <w:t xml:space="preserve"> we will identify students to set specific learning/behavior goals to increase performance. </w:t>
                            </w:r>
                          </w:p>
                          <w:p w14:paraId="209E3DC2" w14:textId="77777777" w:rsidR="00E24283" w:rsidRPr="00E24283" w:rsidRDefault="003D0B96" w:rsidP="001506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4283">
                              <w:rPr>
                                <w:sz w:val="20"/>
                                <w:szCs w:val="20"/>
                              </w:rPr>
                              <w:t xml:space="preserve">Use data to monitor the efficacy of the core instructional program in all four core content areas. </w:t>
                            </w:r>
                          </w:p>
                          <w:p w14:paraId="1538B5B5" w14:textId="77777777" w:rsidR="006262DA" w:rsidRDefault="003D0B96" w:rsidP="00FC5F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4283">
                              <w:rPr>
                                <w:sz w:val="20"/>
                                <w:szCs w:val="20"/>
                              </w:rPr>
                              <w:t>Using data</w:t>
                            </w:r>
                            <w:r w:rsidR="005A43D3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E24283">
                              <w:rPr>
                                <w:sz w:val="20"/>
                                <w:szCs w:val="20"/>
                              </w:rPr>
                              <w:t xml:space="preserve"> we will determine the effectiveness of Tier II </w:t>
                            </w:r>
                            <w:r w:rsidR="005A43D3">
                              <w:rPr>
                                <w:sz w:val="20"/>
                                <w:szCs w:val="20"/>
                              </w:rPr>
                              <w:t xml:space="preserve">and III </w:t>
                            </w:r>
                            <w:r w:rsidRPr="00E24283">
                              <w:rPr>
                                <w:sz w:val="20"/>
                                <w:szCs w:val="20"/>
                              </w:rPr>
                              <w:t xml:space="preserve">supports and </w:t>
                            </w:r>
                            <w:proofErr w:type="gramStart"/>
                            <w:r w:rsidRPr="00E24283">
                              <w:rPr>
                                <w:sz w:val="20"/>
                                <w:szCs w:val="20"/>
                              </w:rPr>
                              <w:t>make adjustments</w:t>
                            </w:r>
                            <w:proofErr w:type="gramEnd"/>
                            <w:r w:rsidRPr="00E24283">
                              <w:rPr>
                                <w:sz w:val="20"/>
                                <w:szCs w:val="20"/>
                              </w:rPr>
                              <w:t xml:space="preserve"> as needed to increase student achievement.</w:t>
                            </w:r>
                          </w:p>
                          <w:p w14:paraId="2F8EA33E" w14:textId="40B9066F" w:rsidR="008A2B6E" w:rsidRPr="003034AC" w:rsidRDefault="00774975" w:rsidP="00FC5FE6">
                            <w:r>
                              <w:rPr>
                                <w:sz w:val="20"/>
                                <w:szCs w:val="20"/>
                              </w:rPr>
                              <w:t>We will see a</w:t>
                            </w:r>
                            <w:r w:rsidR="00C44DEC">
                              <w:rPr>
                                <w:sz w:val="20"/>
                                <w:szCs w:val="20"/>
                              </w:rPr>
                              <w:t xml:space="preserve"> 10%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increase in the </w:t>
                            </w:r>
                            <w:r w:rsidR="00C44DEC">
                              <w:rPr>
                                <w:sz w:val="20"/>
                                <w:szCs w:val="20"/>
                              </w:rPr>
                              <w:t>number of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students with disabilities </w:t>
                            </w:r>
                            <w:r w:rsidR="00C25D98">
                              <w:rPr>
                                <w:sz w:val="20"/>
                                <w:szCs w:val="20"/>
                              </w:rPr>
                              <w:t xml:space="preserve">and English Language Learners </w:t>
                            </w:r>
                            <w:r w:rsidR="00C44DEC">
                              <w:rPr>
                                <w:sz w:val="20"/>
                                <w:szCs w:val="20"/>
                              </w:rPr>
                              <w:t>who score at or above proficien</w:t>
                            </w:r>
                            <w:r w:rsidR="00780226">
                              <w:rPr>
                                <w:sz w:val="20"/>
                                <w:szCs w:val="20"/>
                              </w:rPr>
                              <w:t>cy</w:t>
                            </w:r>
                            <w:r w:rsidR="00C44DE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0226">
                              <w:rPr>
                                <w:sz w:val="20"/>
                                <w:szCs w:val="20"/>
                              </w:rPr>
                              <w:t>with</w:t>
                            </w:r>
                            <w:r w:rsidR="00C44DEC">
                              <w:rPr>
                                <w:sz w:val="20"/>
                                <w:szCs w:val="20"/>
                              </w:rPr>
                              <w:t>in the</w:t>
                            </w:r>
                            <w:r w:rsidR="00780226">
                              <w:rPr>
                                <w:sz w:val="20"/>
                                <w:szCs w:val="20"/>
                              </w:rPr>
                              <w:t>ir</w:t>
                            </w:r>
                            <w:r w:rsidR="00C44DEC">
                              <w:rPr>
                                <w:sz w:val="20"/>
                                <w:szCs w:val="20"/>
                              </w:rPr>
                              <w:t xml:space="preserve"> grade level</w:t>
                            </w:r>
                            <w:r w:rsidR="003803E3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BCFF5DF" w14:textId="727B1078" w:rsidR="003034AC" w:rsidRDefault="003034AC" w:rsidP="003034AC">
                            <w:pP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</w:p>
                          <w:p w14:paraId="7633B504" w14:textId="77777777" w:rsidR="003034AC" w:rsidRPr="00F558B2" w:rsidRDefault="003034AC" w:rsidP="003034AC">
                            <w:pP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28E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2.85pt;width:437.65pt;height:599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0DLwIAAFUEAAAOAAAAZHJzL2Uyb0RvYy54bWysVE1v2zAMvQ/YfxB0X5yk+WiMOEWWIsOA&#10;oC2QDj0rshQbkEVNUmJnv36U7Hy022nYRSZF6ol8fPL8oakUOQrrStAZHfT6lAjNIS/1PqM/Xtdf&#10;7ilxnumcKdAioyfh6MPi86d5bVIxhAJULixBEO3S2mS08N6kSeJ4ISrmemCExqAEWzGPrt0nuWU1&#10;olcqGfb7k6QGmxsLXDiHu49tkC4ivpSC+2cpnfBEZRRr83G1cd2FNVnMWbq3zBQl78pg/1BFxUqN&#10;l16gHpln5GDLP6CqkltwIH2PQ5WAlCUXsQfsZtD/0M22YEbEXpAcZy40uf8Hy5+OW/NiiW++QoMD&#10;DITUxqUON0M/jbRV+GKlBONI4elCm2g84bg5Ho+ns8mQEo6x6aQ/u5vdB5zketxY578JqEgwMmpx&#10;LpEudtw436aeU8JtDlSZr0ulohO0IFbKkiPDKSofi0Twd1lKkzqjk7txPwJrCMdbZKWxlmtTwfLN&#10;ruk63UF+QgIstNpwhq9LLHLDnH9hFsWAPaPA/TMuUgFeAp1FSQH219/2Qz7OCKOU1CiujLqfB2YF&#10;Jeq7xunNBqNRUGN0RuPpEB17G9ndRvShWgF2PsCnZHg0Q75XZ1NaqN7wHSzDrRhimuPdGfVnc+Vb&#10;yeM74mK5jEmoP8P8Rm8ND9CB6TCC1+aNWdPNyeOIn+AsQ5Z+GFebG05qWB48yDLOMhDcstrxjtqN&#10;aujeWXgct37Muv4NFr8BAAD//wMAUEsDBBQABgAIAAAAIQD8RPX44AAAAAkBAAAPAAAAZHJzL2Rv&#10;d25yZXYueG1sTI/NToRAEITvJr7DpE28GHdQBDbIsDHGn8Sbi7vG2yzTApHpIcws4NvbnvTYVZXq&#10;r4rNYnsx4eg7RwquVhEIpNqZjhoFb9Xj5RqED5qM7h2hgm/0sClPTwqdGzfTK07b0AguIZ9rBW0I&#10;Qy6lr1u02q/cgMTepxutDnyOjTSjnrnc9vI6ilJpdUf8odUD3rdYf22PVsHHRfP+4pen3Rwn8fDw&#10;PFXZ3lRKnZ8td7cgAi7hLwy/+IwOJTMd3JGMF70CHhJYTZMMBNvrLIlBHFiJ05sIZFnI/wvKHwAA&#10;AP//AwBQSwECLQAUAAYACAAAACEAtoM4kv4AAADhAQAAEwAAAAAAAAAAAAAAAAAAAAAAW0NvbnRl&#10;bnRfVHlwZXNdLnhtbFBLAQItABQABgAIAAAAIQA4/SH/1gAAAJQBAAALAAAAAAAAAAAAAAAAAC8B&#10;AABfcmVscy8ucmVsc1BLAQItABQABgAIAAAAIQDbNt0DLwIAAFUEAAAOAAAAAAAAAAAAAAAAAC4C&#10;AABkcnMvZTJvRG9jLnhtbFBLAQItABQABgAIAAAAIQD8RPX44AAAAAkBAAAPAAAAAAAAAAAAAAAA&#10;AIkEAABkcnMvZG93bnJldi54bWxQSwUGAAAAAAQABADzAAAAlgUAAAAA&#10;" fillcolor="white [3201]" stroked="f" strokeweight=".5pt">
                <v:textbox>
                  <w:txbxContent>
                    <w:p w14:paraId="17C95555" w14:textId="327DEA4B" w:rsidR="00E3121E" w:rsidRDefault="00F558B2" w:rsidP="001E70CB">
                      <w:pPr>
                        <w:jc w:val="center"/>
                        <w:rPr>
                          <w:rFonts w:ascii="Agency FB" w:hAnsi="Agency FB"/>
                          <w:sz w:val="44"/>
                          <w:szCs w:val="44"/>
                        </w:rPr>
                      </w:pPr>
                      <w:r w:rsidRPr="003034AC">
                        <w:rPr>
                          <w:rFonts w:ascii="Agency FB" w:hAnsi="Agency FB"/>
                          <w:sz w:val="44"/>
                          <w:szCs w:val="44"/>
                        </w:rPr>
                        <w:t>School Success</w:t>
                      </w:r>
                      <w:r w:rsidR="003034AC" w:rsidRPr="003034AC">
                        <w:rPr>
                          <w:rFonts w:ascii="Agency FB" w:hAnsi="Agency FB"/>
                          <w:sz w:val="44"/>
                          <w:szCs w:val="44"/>
                        </w:rPr>
                        <w:t xml:space="preserve"> Plan</w:t>
                      </w:r>
                    </w:p>
                    <w:p w14:paraId="778E4D3A" w14:textId="0DDA32DD" w:rsidR="003034AC" w:rsidRDefault="003034AC" w:rsidP="001E70CB">
                      <w:pPr>
                        <w:jc w:val="center"/>
                        <w:rPr>
                          <w:rFonts w:ascii="Agency FB" w:hAnsi="Agency FB"/>
                          <w:sz w:val="44"/>
                          <w:szCs w:val="44"/>
                        </w:rPr>
                      </w:pPr>
                      <w:r>
                        <w:rPr>
                          <w:rFonts w:ascii="Agency FB" w:hAnsi="Agency FB"/>
                          <w:sz w:val="44"/>
                          <w:szCs w:val="44"/>
                        </w:rPr>
                        <w:t>202</w:t>
                      </w:r>
                      <w:r w:rsidR="001D2DAF">
                        <w:rPr>
                          <w:rFonts w:ascii="Agency FB" w:hAnsi="Agency FB"/>
                          <w:sz w:val="44"/>
                          <w:szCs w:val="44"/>
                        </w:rPr>
                        <w:t>3-2024</w:t>
                      </w:r>
                    </w:p>
                    <w:p w14:paraId="0114C86B" w14:textId="0572E59A" w:rsidR="003034AC" w:rsidRDefault="003034AC" w:rsidP="003034AC">
                      <w:pPr>
                        <w:rPr>
                          <w:rFonts w:ascii="Agency FB" w:hAnsi="Agency FB"/>
                          <w:sz w:val="44"/>
                          <w:szCs w:val="44"/>
                        </w:rPr>
                      </w:pPr>
                      <w:r>
                        <w:rPr>
                          <w:rFonts w:ascii="Agency FB" w:hAnsi="Agency FB"/>
                          <w:sz w:val="44"/>
                          <w:szCs w:val="44"/>
                        </w:rPr>
                        <w:t>Goal 1: High Impact Instruction</w:t>
                      </w:r>
                    </w:p>
                    <w:p w14:paraId="2206440A" w14:textId="112C048D" w:rsidR="003034AC" w:rsidRPr="003D0B96" w:rsidRDefault="003034AC" w:rsidP="00FC5FE6">
                      <w:pPr>
                        <w:rPr>
                          <w:sz w:val="20"/>
                          <w:szCs w:val="20"/>
                        </w:rPr>
                      </w:pPr>
                      <w:r w:rsidRPr="003D0B96">
                        <w:rPr>
                          <w:sz w:val="20"/>
                          <w:szCs w:val="20"/>
                        </w:rPr>
                        <w:t xml:space="preserve">Intentional planning for all student learning experiences at Tier I and including Tier II supports. </w:t>
                      </w:r>
                    </w:p>
                    <w:p w14:paraId="1F0D41C9" w14:textId="521D3DE6" w:rsidR="003034AC" w:rsidRDefault="003034AC" w:rsidP="00FC5FE6">
                      <w:pPr>
                        <w:rPr>
                          <w:sz w:val="20"/>
                          <w:szCs w:val="20"/>
                        </w:rPr>
                      </w:pPr>
                      <w:r w:rsidRPr="003D0B96">
                        <w:rPr>
                          <w:sz w:val="20"/>
                          <w:szCs w:val="20"/>
                        </w:rPr>
                        <w:t>PLCs will use the</w:t>
                      </w:r>
                      <w:r w:rsidR="0011508A">
                        <w:rPr>
                          <w:sz w:val="20"/>
                          <w:szCs w:val="20"/>
                        </w:rPr>
                        <w:t xml:space="preserve"> Guiding Questions</w:t>
                      </w:r>
                      <w:r w:rsidRPr="003D0B96">
                        <w:rPr>
                          <w:sz w:val="20"/>
                          <w:szCs w:val="20"/>
                        </w:rPr>
                        <w:t xml:space="preserve"> to </w:t>
                      </w:r>
                      <w:r w:rsidR="0011508A">
                        <w:rPr>
                          <w:sz w:val="20"/>
                          <w:szCs w:val="20"/>
                        </w:rPr>
                        <w:t>engage in the teaching/assessing cycle</w:t>
                      </w:r>
                      <w:r w:rsidR="00611011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3D0B96">
                        <w:rPr>
                          <w:sz w:val="20"/>
                          <w:szCs w:val="20"/>
                        </w:rPr>
                        <w:t>plan for instruction</w:t>
                      </w:r>
                      <w:r w:rsidR="00611011">
                        <w:rPr>
                          <w:sz w:val="20"/>
                          <w:szCs w:val="20"/>
                        </w:rPr>
                        <w:t xml:space="preserve">, and deliver lessons that are aligned to the rigor of the standards. </w:t>
                      </w:r>
                    </w:p>
                    <w:p w14:paraId="05100965" w14:textId="20407400" w:rsidR="00C66EA5" w:rsidRPr="003D0B96" w:rsidRDefault="00C66EA5" w:rsidP="00FC5FE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Teachers will spend time in their PLC identifying students </w:t>
                      </w:r>
                      <w:r w:rsidR="001813D3">
                        <w:rPr>
                          <w:sz w:val="20"/>
                          <w:szCs w:val="20"/>
                        </w:rPr>
                        <w:t xml:space="preserve">and planning instruction </w:t>
                      </w:r>
                      <w:r>
                        <w:rPr>
                          <w:sz w:val="20"/>
                          <w:szCs w:val="20"/>
                        </w:rPr>
                        <w:t xml:space="preserve">for targeted Tier </w:t>
                      </w:r>
                      <w:r w:rsidR="00937D19">
                        <w:rPr>
                          <w:sz w:val="20"/>
                          <w:szCs w:val="20"/>
                        </w:rPr>
                        <w:t xml:space="preserve">2 and </w:t>
                      </w:r>
                      <w:r>
                        <w:rPr>
                          <w:sz w:val="20"/>
                          <w:szCs w:val="20"/>
                        </w:rPr>
                        <w:t>3 interventions</w:t>
                      </w:r>
                      <w:r w:rsidR="001813D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3AD6AE8" w14:textId="48933E5B" w:rsidR="001813D3" w:rsidRDefault="003034AC" w:rsidP="00FC5FE6">
                      <w:pPr>
                        <w:rPr>
                          <w:sz w:val="20"/>
                          <w:szCs w:val="20"/>
                        </w:rPr>
                      </w:pPr>
                      <w:r w:rsidRPr="003D0B96">
                        <w:rPr>
                          <w:sz w:val="20"/>
                          <w:szCs w:val="20"/>
                        </w:rPr>
                        <w:t xml:space="preserve">Staff members will engage in professional development </w:t>
                      </w:r>
                      <w:r w:rsidR="001813D3">
                        <w:rPr>
                          <w:sz w:val="20"/>
                          <w:szCs w:val="20"/>
                        </w:rPr>
                        <w:t>to promote student collaboration and engagement using Kagan strategies.</w:t>
                      </w:r>
                    </w:p>
                    <w:p w14:paraId="53CC121B" w14:textId="5B0EACD6" w:rsidR="001813D3" w:rsidRDefault="001813D3" w:rsidP="00FC5FE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Administration and coaches will identify prioritized instructional strategies from the IPG </w:t>
                      </w:r>
                      <w:r w:rsidR="002A037C">
                        <w:rPr>
                          <w:sz w:val="20"/>
                          <w:szCs w:val="20"/>
                        </w:rPr>
                        <w:t>observation</w:t>
                      </w:r>
                      <w:r>
                        <w:rPr>
                          <w:sz w:val="20"/>
                          <w:szCs w:val="20"/>
                        </w:rPr>
                        <w:t xml:space="preserve"> tools to monitor for </w:t>
                      </w:r>
                      <w:r w:rsidR="00FD04CA">
                        <w:rPr>
                          <w:sz w:val="20"/>
                          <w:szCs w:val="20"/>
                        </w:rPr>
                        <w:t xml:space="preserve">highly effective instructional practices in classrooms. </w:t>
                      </w:r>
                    </w:p>
                    <w:p w14:paraId="121D0862" w14:textId="5DC0BBF8" w:rsidR="00D94F43" w:rsidRDefault="00D94F43" w:rsidP="00FC5FE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 expect to see an increase of 10% in the number of </w:t>
                      </w:r>
                      <w:r w:rsidR="00F31404">
                        <w:rPr>
                          <w:sz w:val="20"/>
                          <w:szCs w:val="20"/>
                        </w:rPr>
                        <w:t>K-</w:t>
                      </w:r>
                      <w:r w:rsidR="002F61D5">
                        <w:rPr>
                          <w:sz w:val="20"/>
                          <w:szCs w:val="20"/>
                        </w:rPr>
                        <w:t xml:space="preserve">5 </w:t>
                      </w:r>
                      <w:r>
                        <w:rPr>
                          <w:sz w:val="20"/>
                          <w:szCs w:val="20"/>
                        </w:rPr>
                        <w:t xml:space="preserve">students proficient </w:t>
                      </w:r>
                      <w:r w:rsidR="003D4CA2">
                        <w:rPr>
                          <w:sz w:val="20"/>
                          <w:szCs w:val="20"/>
                        </w:rPr>
                        <w:t>in FAST ELA and DIBELS from PM1 to</w:t>
                      </w:r>
                      <w:r>
                        <w:rPr>
                          <w:sz w:val="20"/>
                          <w:szCs w:val="20"/>
                        </w:rPr>
                        <w:t xml:space="preserve"> PM3.</w:t>
                      </w:r>
                    </w:p>
                    <w:p w14:paraId="4082F0F3" w14:textId="61C56216" w:rsidR="008A2B6E" w:rsidRDefault="00DE34F4" w:rsidP="00FC5FE6">
                      <w:pPr>
                        <w:rPr>
                          <w:rFonts w:ascii="Agency FB" w:hAnsi="Agency FB"/>
                          <w:sz w:val="44"/>
                          <w:szCs w:val="44"/>
                        </w:rPr>
                      </w:pPr>
                      <w:r>
                        <w:rPr>
                          <w:rFonts w:ascii="Agency FB" w:hAnsi="Agency FB"/>
                          <w:sz w:val="44"/>
                          <w:szCs w:val="44"/>
                        </w:rPr>
                        <w:t>Goal 2: Collaborative Culture</w:t>
                      </w:r>
                    </w:p>
                    <w:p w14:paraId="00D9B52D" w14:textId="77777777" w:rsidR="00052E31" w:rsidRPr="00E24283" w:rsidRDefault="00052E31" w:rsidP="00FC5FE6">
                      <w:pPr>
                        <w:rPr>
                          <w:sz w:val="20"/>
                          <w:szCs w:val="20"/>
                        </w:rPr>
                      </w:pPr>
                      <w:r w:rsidRPr="00E24283">
                        <w:rPr>
                          <w:sz w:val="20"/>
                          <w:szCs w:val="20"/>
                        </w:rPr>
                        <w:t xml:space="preserve">Students will be recognized for positive academic and social behaviors. </w:t>
                      </w:r>
                    </w:p>
                    <w:p w14:paraId="515C490A" w14:textId="7DF3FABA" w:rsidR="00EF5762" w:rsidRPr="00E24283" w:rsidRDefault="00052E31" w:rsidP="00FC5FE6">
                      <w:pPr>
                        <w:rPr>
                          <w:sz w:val="20"/>
                          <w:szCs w:val="20"/>
                        </w:rPr>
                      </w:pPr>
                      <w:r w:rsidRPr="00E24283">
                        <w:rPr>
                          <w:sz w:val="20"/>
                          <w:szCs w:val="20"/>
                        </w:rPr>
                        <w:t>Staff will engage in professional development to support the development of student</w:t>
                      </w:r>
                      <w:r w:rsidR="00EF5762">
                        <w:rPr>
                          <w:sz w:val="20"/>
                          <w:szCs w:val="20"/>
                        </w:rPr>
                        <w:t>-</w:t>
                      </w:r>
                      <w:r w:rsidRPr="00E24283">
                        <w:rPr>
                          <w:sz w:val="20"/>
                          <w:szCs w:val="20"/>
                        </w:rPr>
                        <w:t>focused and cohesive PLCs in all departments/grades</w:t>
                      </w:r>
                      <w:r w:rsidR="00EF5762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2591026" w14:textId="2D29EA37" w:rsidR="001C3AAF" w:rsidRDefault="00052E31" w:rsidP="00FC5FE6">
                      <w:pPr>
                        <w:rPr>
                          <w:sz w:val="20"/>
                          <w:szCs w:val="20"/>
                        </w:rPr>
                      </w:pPr>
                      <w:r w:rsidRPr="00E24283">
                        <w:rPr>
                          <w:sz w:val="20"/>
                          <w:szCs w:val="20"/>
                        </w:rPr>
                        <w:t xml:space="preserve">Staff will </w:t>
                      </w:r>
                      <w:r w:rsidR="001C3AAF">
                        <w:rPr>
                          <w:sz w:val="20"/>
                          <w:szCs w:val="20"/>
                        </w:rPr>
                        <w:t xml:space="preserve">implement schoolwide behavioral expectations </w:t>
                      </w:r>
                      <w:r w:rsidR="00D14505">
                        <w:rPr>
                          <w:sz w:val="20"/>
                          <w:szCs w:val="20"/>
                        </w:rPr>
                        <w:t>using</w:t>
                      </w:r>
                      <w:r w:rsidR="001C3AAF">
                        <w:rPr>
                          <w:sz w:val="20"/>
                          <w:szCs w:val="20"/>
                        </w:rPr>
                        <w:t xml:space="preserve"> the PBIS framework. </w:t>
                      </w:r>
                    </w:p>
                    <w:p w14:paraId="0448DEBD" w14:textId="0FB48BD0" w:rsidR="00DE34F4" w:rsidRDefault="00052E31" w:rsidP="00FC5FE6">
                      <w:pPr>
                        <w:rPr>
                          <w:sz w:val="20"/>
                          <w:szCs w:val="20"/>
                        </w:rPr>
                      </w:pPr>
                      <w:r w:rsidRPr="00E24283">
                        <w:rPr>
                          <w:sz w:val="20"/>
                          <w:szCs w:val="20"/>
                        </w:rPr>
                        <w:t>Staff will work collaboratively to infuse magnet themes into core content instruction.</w:t>
                      </w:r>
                      <w:r w:rsidR="002800C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71FEDB5" w14:textId="216A4B67" w:rsidR="0037144C" w:rsidRPr="00E24283" w:rsidRDefault="00DD300D" w:rsidP="00FC5FE6">
                      <w:pPr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School Staff </w:t>
                      </w:r>
                      <w:r w:rsidR="00620DE9">
                        <w:rPr>
                          <w:sz w:val="20"/>
                          <w:szCs w:val="20"/>
                        </w:rPr>
                        <w:t xml:space="preserve">and Student </w:t>
                      </w:r>
                      <w:r>
                        <w:rPr>
                          <w:sz w:val="20"/>
                          <w:szCs w:val="20"/>
                        </w:rPr>
                        <w:t>Engagement survey</w:t>
                      </w:r>
                      <w:r w:rsidR="0037144C">
                        <w:rPr>
                          <w:sz w:val="20"/>
                          <w:szCs w:val="20"/>
                        </w:rPr>
                        <w:t xml:space="preserve"> will increase </w:t>
                      </w:r>
                      <w:r>
                        <w:rPr>
                          <w:sz w:val="20"/>
                          <w:szCs w:val="20"/>
                        </w:rPr>
                        <w:t xml:space="preserve">by .05 in the 2023-24 school year. </w:t>
                      </w:r>
                    </w:p>
                    <w:p w14:paraId="707568D0" w14:textId="05FD3B6A" w:rsidR="00150615" w:rsidRDefault="00150615" w:rsidP="00150615">
                      <w:pPr>
                        <w:rPr>
                          <w:rFonts w:ascii="Agency FB" w:hAnsi="Agency FB"/>
                          <w:sz w:val="44"/>
                          <w:szCs w:val="44"/>
                        </w:rPr>
                      </w:pPr>
                      <w:r>
                        <w:rPr>
                          <w:rFonts w:ascii="Agency FB" w:hAnsi="Agency FB"/>
                          <w:sz w:val="44"/>
                          <w:szCs w:val="44"/>
                        </w:rPr>
                        <w:t xml:space="preserve">Goal 3: </w:t>
                      </w:r>
                      <w:r w:rsidR="00DF30A6">
                        <w:rPr>
                          <w:rFonts w:ascii="Agency FB" w:hAnsi="Agency FB"/>
                          <w:sz w:val="44"/>
                          <w:szCs w:val="44"/>
                        </w:rPr>
                        <w:t>Data Driven Decision Making</w:t>
                      </w:r>
                    </w:p>
                    <w:p w14:paraId="75EE11FE" w14:textId="29BFD8E9" w:rsidR="00E24283" w:rsidRPr="00E24283" w:rsidRDefault="003D0B96" w:rsidP="00150615">
                      <w:pPr>
                        <w:rPr>
                          <w:sz w:val="20"/>
                          <w:szCs w:val="20"/>
                        </w:rPr>
                      </w:pPr>
                      <w:r w:rsidRPr="00E24283">
                        <w:rPr>
                          <w:sz w:val="20"/>
                          <w:szCs w:val="20"/>
                        </w:rPr>
                        <w:t>Using data</w:t>
                      </w:r>
                      <w:r w:rsidR="00D46829">
                        <w:rPr>
                          <w:sz w:val="20"/>
                          <w:szCs w:val="20"/>
                        </w:rPr>
                        <w:t>,</w:t>
                      </w:r>
                      <w:r w:rsidRPr="00E24283">
                        <w:rPr>
                          <w:sz w:val="20"/>
                          <w:szCs w:val="20"/>
                        </w:rPr>
                        <w:t xml:space="preserve"> we will identify students to set specific learning/behavior goals to increase performance. </w:t>
                      </w:r>
                    </w:p>
                    <w:p w14:paraId="209E3DC2" w14:textId="77777777" w:rsidR="00E24283" w:rsidRPr="00E24283" w:rsidRDefault="003D0B96" w:rsidP="00150615">
                      <w:pPr>
                        <w:rPr>
                          <w:sz w:val="20"/>
                          <w:szCs w:val="20"/>
                        </w:rPr>
                      </w:pPr>
                      <w:r w:rsidRPr="00E24283">
                        <w:rPr>
                          <w:sz w:val="20"/>
                          <w:szCs w:val="20"/>
                        </w:rPr>
                        <w:t xml:space="preserve">Use data to monitor the efficacy of the core instructional program in all four core content areas. </w:t>
                      </w:r>
                    </w:p>
                    <w:p w14:paraId="1538B5B5" w14:textId="77777777" w:rsidR="006262DA" w:rsidRDefault="003D0B96" w:rsidP="00FC5FE6">
                      <w:pPr>
                        <w:rPr>
                          <w:sz w:val="20"/>
                          <w:szCs w:val="20"/>
                        </w:rPr>
                      </w:pPr>
                      <w:r w:rsidRPr="00E24283">
                        <w:rPr>
                          <w:sz w:val="20"/>
                          <w:szCs w:val="20"/>
                        </w:rPr>
                        <w:t>Using data</w:t>
                      </w:r>
                      <w:r w:rsidR="005A43D3">
                        <w:rPr>
                          <w:sz w:val="20"/>
                          <w:szCs w:val="20"/>
                        </w:rPr>
                        <w:t>,</w:t>
                      </w:r>
                      <w:r w:rsidRPr="00E24283">
                        <w:rPr>
                          <w:sz w:val="20"/>
                          <w:szCs w:val="20"/>
                        </w:rPr>
                        <w:t xml:space="preserve"> we will determine the effectiveness of Tier II </w:t>
                      </w:r>
                      <w:r w:rsidR="005A43D3">
                        <w:rPr>
                          <w:sz w:val="20"/>
                          <w:szCs w:val="20"/>
                        </w:rPr>
                        <w:t xml:space="preserve">and III </w:t>
                      </w:r>
                      <w:r w:rsidRPr="00E24283">
                        <w:rPr>
                          <w:sz w:val="20"/>
                          <w:szCs w:val="20"/>
                        </w:rPr>
                        <w:t xml:space="preserve">supports and </w:t>
                      </w:r>
                      <w:proofErr w:type="gramStart"/>
                      <w:r w:rsidRPr="00E24283">
                        <w:rPr>
                          <w:sz w:val="20"/>
                          <w:szCs w:val="20"/>
                        </w:rPr>
                        <w:t>make adjustments</w:t>
                      </w:r>
                      <w:proofErr w:type="gramEnd"/>
                      <w:r w:rsidRPr="00E24283">
                        <w:rPr>
                          <w:sz w:val="20"/>
                          <w:szCs w:val="20"/>
                        </w:rPr>
                        <w:t xml:space="preserve"> as needed to increase student achievement.</w:t>
                      </w:r>
                    </w:p>
                    <w:p w14:paraId="2F8EA33E" w14:textId="40B9066F" w:rsidR="008A2B6E" w:rsidRPr="003034AC" w:rsidRDefault="00774975" w:rsidP="00FC5FE6">
                      <w:r>
                        <w:rPr>
                          <w:sz w:val="20"/>
                          <w:szCs w:val="20"/>
                        </w:rPr>
                        <w:t>We will see a</w:t>
                      </w:r>
                      <w:r w:rsidR="00C44DEC">
                        <w:rPr>
                          <w:sz w:val="20"/>
                          <w:szCs w:val="20"/>
                        </w:rPr>
                        <w:t xml:space="preserve"> 10%</w:t>
                      </w:r>
                      <w:r>
                        <w:rPr>
                          <w:sz w:val="20"/>
                          <w:szCs w:val="20"/>
                        </w:rPr>
                        <w:t xml:space="preserve"> increase in the </w:t>
                      </w:r>
                      <w:r w:rsidR="00C44DEC">
                        <w:rPr>
                          <w:sz w:val="20"/>
                          <w:szCs w:val="20"/>
                        </w:rPr>
                        <w:t>number of</w:t>
                      </w:r>
                      <w:r>
                        <w:rPr>
                          <w:sz w:val="20"/>
                          <w:szCs w:val="20"/>
                        </w:rPr>
                        <w:t xml:space="preserve"> students with disabilities </w:t>
                      </w:r>
                      <w:r w:rsidR="00C25D98">
                        <w:rPr>
                          <w:sz w:val="20"/>
                          <w:szCs w:val="20"/>
                        </w:rPr>
                        <w:t xml:space="preserve">and English Language Learners </w:t>
                      </w:r>
                      <w:r w:rsidR="00C44DEC">
                        <w:rPr>
                          <w:sz w:val="20"/>
                          <w:szCs w:val="20"/>
                        </w:rPr>
                        <w:t>who score at or above proficien</w:t>
                      </w:r>
                      <w:r w:rsidR="00780226">
                        <w:rPr>
                          <w:sz w:val="20"/>
                          <w:szCs w:val="20"/>
                        </w:rPr>
                        <w:t>cy</w:t>
                      </w:r>
                      <w:r w:rsidR="00C44DE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80226">
                        <w:rPr>
                          <w:sz w:val="20"/>
                          <w:szCs w:val="20"/>
                        </w:rPr>
                        <w:t>with</w:t>
                      </w:r>
                      <w:r w:rsidR="00C44DEC">
                        <w:rPr>
                          <w:sz w:val="20"/>
                          <w:szCs w:val="20"/>
                        </w:rPr>
                        <w:t>in the</w:t>
                      </w:r>
                      <w:r w:rsidR="00780226">
                        <w:rPr>
                          <w:sz w:val="20"/>
                          <w:szCs w:val="20"/>
                        </w:rPr>
                        <w:t>ir</w:t>
                      </w:r>
                      <w:r w:rsidR="00C44DEC">
                        <w:rPr>
                          <w:sz w:val="20"/>
                          <w:szCs w:val="20"/>
                        </w:rPr>
                        <w:t xml:space="preserve"> grade level</w:t>
                      </w:r>
                      <w:r w:rsidR="003803E3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BCFF5DF" w14:textId="727B1078" w:rsidR="003034AC" w:rsidRDefault="003034AC" w:rsidP="003034AC">
                      <w:pPr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</w:p>
                    <w:p w14:paraId="7633B504" w14:textId="77777777" w:rsidR="003034AC" w:rsidRPr="00F558B2" w:rsidRDefault="003034AC" w:rsidP="003034AC">
                      <w:pPr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A3F" w:rsidRPr="008A7239">
        <w:rPr>
          <w:rFonts w:ascii="Agency FB" w:hAnsi="Agency FB"/>
          <w:noProof/>
        </w:rPr>
        <w:drawing>
          <wp:inline distT="0" distB="0" distL="0" distR="0" wp14:anchorId="0C5A0B00" wp14:editId="37C0A51F">
            <wp:extent cx="7372350" cy="9543943"/>
            <wp:effectExtent l="0" t="0" r="0" b="635"/>
            <wp:docPr id="1059499027" name="Picture 1059499027" descr="A white rectangular frame with red and blue paint splash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40732" name="Picture 1" descr="A white rectangular frame with red and blue paint splashe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954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7733" w:rsidSect="00E3121E">
      <w:pgSz w:w="12240" w:h="15840"/>
      <w:pgMar w:top="270" w:right="36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cy FB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42182"/>
    <w:multiLevelType w:val="hybridMultilevel"/>
    <w:tmpl w:val="43E6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221F3"/>
    <w:multiLevelType w:val="hybridMultilevel"/>
    <w:tmpl w:val="F554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B251E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26232"/>
    <w:multiLevelType w:val="hybridMultilevel"/>
    <w:tmpl w:val="E8080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483959">
    <w:abstractNumId w:val="2"/>
  </w:num>
  <w:num w:numId="2" w16cid:durableId="1126192685">
    <w:abstractNumId w:val="1"/>
  </w:num>
  <w:num w:numId="3" w16cid:durableId="102289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1E"/>
    <w:rsid w:val="00052E31"/>
    <w:rsid w:val="0011508A"/>
    <w:rsid w:val="00150615"/>
    <w:rsid w:val="001813D3"/>
    <w:rsid w:val="001C3AAF"/>
    <w:rsid w:val="001D2DAF"/>
    <w:rsid w:val="001E70CB"/>
    <w:rsid w:val="002800CB"/>
    <w:rsid w:val="002A037C"/>
    <w:rsid w:val="002D751F"/>
    <w:rsid w:val="002E652A"/>
    <w:rsid w:val="002F61D5"/>
    <w:rsid w:val="003034AC"/>
    <w:rsid w:val="0037144C"/>
    <w:rsid w:val="003803E3"/>
    <w:rsid w:val="003D0B96"/>
    <w:rsid w:val="003D4CA2"/>
    <w:rsid w:val="00454A3F"/>
    <w:rsid w:val="00545E6F"/>
    <w:rsid w:val="005A43D3"/>
    <w:rsid w:val="005B7F43"/>
    <w:rsid w:val="00611011"/>
    <w:rsid w:val="00620DE9"/>
    <w:rsid w:val="00620F5D"/>
    <w:rsid w:val="006262DA"/>
    <w:rsid w:val="00702C77"/>
    <w:rsid w:val="0073587F"/>
    <w:rsid w:val="00774975"/>
    <w:rsid w:val="00780226"/>
    <w:rsid w:val="00783037"/>
    <w:rsid w:val="00835941"/>
    <w:rsid w:val="008A2B6E"/>
    <w:rsid w:val="008F7733"/>
    <w:rsid w:val="0092110A"/>
    <w:rsid w:val="00937D19"/>
    <w:rsid w:val="00970C16"/>
    <w:rsid w:val="00971E39"/>
    <w:rsid w:val="009B622D"/>
    <w:rsid w:val="00AD2111"/>
    <w:rsid w:val="00B573E5"/>
    <w:rsid w:val="00C1291A"/>
    <w:rsid w:val="00C25D98"/>
    <w:rsid w:val="00C44DEC"/>
    <w:rsid w:val="00C66A7B"/>
    <w:rsid w:val="00C66EA5"/>
    <w:rsid w:val="00C939D5"/>
    <w:rsid w:val="00D14505"/>
    <w:rsid w:val="00D46829"/>
    <w:rsid w:val="00D94F43"/>
    <w:rsid w:val="00DD300D"/>
    <w:rsid w:val="00DE34F4"/>
    <w:rsid w:val="00DF30A6"/>
    <w:rsid w:val="00E24283"/>
    <w:rsid w:val="00E3121E"/>
    <w:rsid w:val="00ED166E"/>
    <w:rsid w:val="00EF5762"/>
    <w:rsid w:val="00F31404"/>
    <w:rsid w:val="00F558B2"/>
    <w:rsid w:val="00FC5FE6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B2E0D"/>
  <w15:chartTrackingRefBased/>
  <w15:docId w15:val="{0E1E8463-68E9-46A1-8F10-B99EB267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Ford Frantz</dc:creator>
  <cp:keywords/>
  <dc:description/>
  <cp:lastModifiedBy>Jennifer Danielle Bermudez</cp:lastModifiedBy>
  <cp:revision>44</cp:revision>
  <cp:lastPrinted>2022-06-20T14:34:00Z</cp:lastPrinted>
  <dcterms:created xsi:type="dcterms:W3CDTF">2023-02-27T19:33:00Z</dcterms:created>
  <dcterms:modified xsi:type="dcterms:W3CDTF">2023-09-07T12:23:00Z</dcterms:modified>
</cp:coreProperties>
</file>